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2395"/>
        <w:gridCol w:w="3308"/>
      </w:tblGrid>
      <w:tr w:rsidR="009D6A69" w:rsidTr="009D6A69">
        <w:trPr>
          <w:trHeight w:val="553"/>
        </w:trPr>
        <w:tc>
          <w:tcPr>
            <w:tcW w:w="4219" w:type="dxa"/>
          </w:tcPr>
          <w:p w:rsidR="009D6A69" w:rsidRDefault="009D6A69" w:rsidP="009D6A6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bookmarkStart w:id="0" w:name="_GoBack"/>
            <w:bookmarkEnd w:id="0"/>
            <w:r w:rsidRPr="009D6A69">
              <w:rPr>
                <w:rFonts w:ascii="Times New Roman" w:hAnsi="Times New Roman"/>
                <w:sz w:val="16"/>
                <w:szCs w:val="16"/>
              </w:rPr>
              <w:t>1 Identyfika</w:t>
            </w:r>
            <w:r w:rsidR="00FB063F">
              <w:rPr>
                <w:rFonts w:ascii="Times New Roman" w:hAnsi="Times New Roman"/>
                <w:sz w:val="16"/>
                <w:szCs w:val="16"/>
              </w:rPr>
              <w:t>tor podatkowy NIP / numer PESEL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6A69">
              <w:rPr>
                <w:rFonts w:ascii="Times New Roman" w:hAnsi="Times New Roman"/>
                <w:sz w:val="16"/>
                <w:szCs w:val="16"/>
              </w:rPr>
              <w:t>podatnika</w:t>
            </w:r>
            <w:r w:rsidR="00FB063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  <w:p w:rsidR="009D6A69" w:rsidRDefault="009D6A69" w:rsidP="009D6A6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9D6A69" w:rsidTr="009D6A69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</w:tr>
          </w:tbl>
          <w:p w:rsidR="009D6A69" w:rsidRPr="009D6A69" w:rsidRDefault="009D6A69" w:rsidP="009D6A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:rsidR="009D6A69" w:rsidRPr="009D6A69" w:rsidRDefault="009D6A69" w:rsidP="009D6A69">
            <w:pPr>
              <w:rPr>
                <w:rFonts w:ascii="Times New Roman" w:hAnsi="Times New Roman"/>
                <w:sz w:val="16"/>
                <w:szCs w:val="16"/>
              </w:rPr>
            </w:pPr>
            <w:r w:rsidRPr="009D6A69">
              <w:rPr>
                <w:rFonts w:ascii="Times New Roman" w:hAnsi="Times New Roman"/>
                <w:sz w:val="16"/>
                <w:szCs w:val="16"/>
              </w:rPr>
              <w:t>2. Nr dokumentu</w:t>
            </w:r>
          </w:p>
        </w:tc>
        <w:tc>
          <w:tcPr>
            <w:tcW w:w="3308" w:type="dxa"/>
          </w:tcPr>
          <w:p w:rsidR="009D6A69" w:rsidRPr="009D6A69" w:rsidRDefault="009D6A69" w:rsidP="006C4B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</w:t>
            </w:r>
            <w:r w:rsidR="006C4B4B">
              <w:rPr>
                <w:rFonts w:ascii="Times New Roman" w:hAnsi="Times New Roman"/>
                <w:sz w:val="16"/>
                <w:szCs w:val="16"/>
              </w:rPr>
              <w:t xml:space="preserve">ałącznik Nr 2 do uchwały Nr XIV/120/2015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Rady Miejskiej w Brzozowie </w:t>
            </w:r>
            <w:r w:rsidR="006C4B4B">
              <w:rPr>
                <w:rFonts w:ascii="Times New Roman" w:hAnsi="Times New Roman"/>
                <w:sz w:val="16"/>
                <w:szCs w:val="16"/>
              </w:rPr>
              <w:t xml:space="preserve">                                z dnia 10.11.2015 r.</w:t>
            </w:r>
          </w:p>
        </w:tc>
      </w:tr>
    </w:tbl>
    <w:p w:rsidR="009D6A69" w:rsidRDefault="009D6A69" w:rsidP="00517EFC">
      <w:pPr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6A69">
        <w:rPr>
          <w:rFonts w:ascii="Times New Roman" w:hAnsi="Times New Roman"/>
          <w:b/>
          <w:sz w:val="24"/>
          <w:szCs w:val="24"/>
        </w:rPr>
        <w:t xml:space="preserve">IN </w:t>
      </w:r>
      <w:r>
        <w:rPr>
          <w:rFonts w:ascii="Times New Roman" w:hAnsi="Times New Roman"/>
          <w:b/>
          <w:sz w:val="24"/>
          <w:szCs w:val="24"/>
        </w:rPr>
        <w:t>–</w:t>
      </w:r>
      <w:r w:rsidRPr="009D6A69">
        <w:rPr>
          <w:rFonts w:ascii="Times New Roman" w:hAnsi="Times New Roman"/>
          <w:b/>
          <w:sz w:val="24"/>
          <w:szCs w:val="24"/>
        </w:rPr>
        <w:t xml:space="preserve"> 1</w:t>
      </w:r>
    </w:p>
    <w:p w:rsidR="009D6A69" w:rsidRDefault="009D6A69" w:rsidP="009D6A69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W SPRAWIE PODATKU OD NIERUCHOMOŚCI</w:t>
      </w:r>
    </w:p>
    <w:tbl>
      <w:tblPr>
        <w:tblStyle w:val="Tabela-Siatka"/>
        <w:tblW w:w="0" w:type="auto"/>
        <w:tblInd w:w="3652" w:type="dxa"/>
        <w:tblLook w:val="04A0" w:firstRow="1" w:lastRow="0" w:firstColumn="1" w:lastColumn="0" w:noHBand="0" w:noVBand="1"/>
      </w:tblPr>
      <w:tblGrid>
        <w:gridCol w:w="2410"/>
      </w:tblGrid>
      <w:tr w:rsidR="009D6A69" w:rsidTr="009D6A69">
        <w:trPr>
          <w:trHeight w:val="568"/>
        </w:trPr>
        <w:tc>
          <w:tcPr>
            <w:tcW w:w="2410" w:type="dxa"/>
          </w:tcPr>
          <w:p w:rsidR="009D6A69" w:rsidRDefault="009D6A69" w:rsidP="009D6A69">
            <w:pPr>
              <w:rPr>
                <w:rFonts w:ascii="Times New Roman" w:hAnsi="Times New Roman"/>
                <w:sz w:val="16"/>
                <w:szCs w:val="16"/>
              </w:rPr>
            </w:pPr>
            <w:r w:rsidRPr="009D6A69">
              <w:rPr>
                <w:rFonts w:ascii="Times New Roman" w:hAnsi="Times New Roman"/>
                <w:sz w:val="16"/>
                <w:szCs w:val="16"/>
              </w:rPr>
              <w:t>3. Rok</w:t>
            </w:r>
          </w:p>
          <w:p w:rsidR="009D6A69" w:rsidRDefault="009D6A69" w:rsidP="009D6A69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</w:tblGrid>
            <w:tr w:rsidR="009D6A69" w:rsidTr="00456FF7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A69" w:rsidRDefault="009D6A69" w:rsidP="00456FF7"/>
              </w:tc>
            </w:tr>
          </w:tbl>
          <w:p w:rsidR="009D6A69" w:rsidRPr="009D6A69" w:rsidRDefault="009D6A69" w:rsidP="009D6A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6A69" w:rsidRDefault="009D6A69" w:rsidP="009D6A69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3403"/>
        <w:gridCol w:w="1559"/>
        <w:gridCol w:w="992"/>
        <w:gridCol w:w="1843"/>
        <w:gridCol w:w="1701"/>
      </w:tblGrid>
      <w:tr w:rsidR="009D6A69" w:rsidTr="00A04919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Pr="00196520" w:rsidRDefault="00196520" w:rsidP="001965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Podstawa prawna :          </w:t>
            </w:r>
            <w:r w:rsidRPr="00196520">
              <w:rPr>
                <w:rFonts w:ascii="Times New Roman" w:hAnsi="Times New Roman"/>
                <w:sz w:val="16"/>
                <w:szCs w:val="16"/>
              </w:rPr>
              <w:t xml:space="preserve">Ustawa z dnia 12 stycznia 1991 r. o podatkach i opłatach lokalnych ( Dz. U. z 2014 r., poz. 849 z </w:t>
            </w:r>
            <w:proofErr w:type="spellStart"/>
            <w:r w:rsidRPr="00196520">
              <w:rPr>
                <w:rFonts w:ascii="Times New Roman" w:hAnsi="Times New Roman"/>
                <w:sz w:val="16"/>
                <w:szCs w:val="16"/>
              </w:rPr>
              <w:t>późn</w:t>
            </w:r>
            <w:proofErr w:type="spellEnd"/>
            <w:r w:rsidRPr="00196520">
              <w:rPr>
                <w:rFonts w:ascii="Times New Roman" w:hAnsi="Times New Roman"/>
                <w:sz w:val="16"/>
                <w:szCs w:val="16"/>
              </w:rPr>
              <w:t>. zm.)</w:t>
            </w:r>
          </w:p>
          <w:p w:rsidR="00196520" w:rsidRDefault="00196520" w:rsidP="0019652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Składający:                      </w:t>
            </w:r>
            <w:r w:rsidRPr="00196520">
              <w:rPr>
                <w:rFonts w:ascii="Times New Roman" w:hAnsi="Times New Roman"/>
                <w:sz w:val="16"/>
                <w:szCs w:val="16"/>
              </w:rPr>
              <w:t>Formularz przeznaczony dla osób fizycznych będących właścicielami nieruchomości lub obiektów budowlanych,</w:t>
            </w:r>
          </w:p>
          <w:p w:rsidR="00196520" w:rsidRDefault="00196520" w:rsidP="001965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196520">
              <w:rPr>
                <w:rFonts w:ascii="Times New Roman" w:hAnsi="Times New Roman"/>
                <w:sz w:val="16"/>
                <w:szCs w:val="16"/>
              </w:rPr>
              <w:t>osiadaczami samoistnymi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nieruchomości lub obiektów budowlanych, użytkownikami wieczystymi gruntów, posiadaczami</w:t>
            </w:r>
          </w:p>
          <w:p w:rsidR="00621579" w:rsidRDefault="00196520" w:rsidP="001965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nieruchomości lub ich części albo obiektów budowlanych</w:t>
            </w:r>
            <w:r w:rsidR="00621579">
              <w:rPr>
                <w:rFonts w:ascii="Times New Roman" w:hAnsi="Times New Roman"/>
                <w:sz w:val="16"/>
                <w:szCs w:val="16"/>
              </w:rPr>
              <w:t xml:space="preserve"> lub ich części stanowiących własność Skarbu Państwa lub</w:t>
            </w:r>
          </w:p>
          <w:p w:rsidR="00621579" w:rsidRDefault="00621579" w:rsidP="001965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jednostek samorządu terytorialnego.</w:t>
            </w:r>
          </w:p>
          <w:p w:rsidR="00621579" w:rsidRDefault="00621579" w:rsidP="00196520">
            <w:pPr>
              <w:rPr>
                <w:rFonts w:ascii="Times New Roman" w:hAnsi="Times New Roman"/>
                <w:sz w:val="16"/>
                <w:szCs w:val="16"/>
              </w:rPr>
            </w:pPr>
            <w:r w:rsidRPr="00621579">
              <w:rPr>
                <w:rFonts w:ascii="Times New Roman" w:hAnsi="Times New Roman"/>
                <w:b/>
                <w:sz w:val="16"/>
                <w:szCs w:val="16"/>
              </w:rPr>
              <w:t>Termin składania:</w:t>
            </w:r>
            <w:r w:rsidR="00196520" w:rsidRPr="00621579">
              <w:rPr>
                <w:rFonts w:ascii="Times New Roman" w:hAnsi="Times New Roman"/>
                <w:b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21579">
              <w:rPr>
                <w:rFonts w:ascii="Times New Roman" w:hAnsi="Times New Roman"/>
                <w:sz w:val="16"/>
                <w:szCs w:val="16"/>
              </w:rPr>
              <w:t>W ter</w:t>
            </w:r>
            <w:r>
              <w:rPr>
                <w:rFonts w:ascii="Times New Roman" w:hAnsi="Times New Roman"/>
                <w:sz w:val="16"/>
                <w:szCs w:val="16"/>
              </w:rPr>
              <w:t>minie 14 dni od zaistnienia okoliczności mających wpływ na powstanie (wygaśnięcie) obowiązku podatkowego lub</w:t>
            </w:r>
          </w:p>
          <w:p w:rsidR="00196520" w:rsidRPr="00621579" w:rsidRDefault="00621579" w:rsidP="0019652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wysokość opodatkowania.</w:t>
            </w:r>
            <w:r w:rsidR="00196520" w:rsidRPr="0062157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196520" w:rsidRPr="0062157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9D6A69" w:rsidTr="00A04919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Pr="00A04919" w:rsidRDefault="00A04919" w:rsidP="00A049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491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04919">
              <w:rPr>
                <w:rFonts w:ascii="Times New Roman" w:hAnsi="Times New Roman"/>
                <w:b/>
                <w:sz w:val="24"/>
                <w:szCs w:val="24"/>
              </w:rPr>
              <w:t xml:space="preserve"> MIEJSCE SKŁADANIA INFORMACJI</w:t>
            </w:r>
          </w:p>
        </w:tc>
      </w:tr>
      <w:tr w:rsidR="00A04919" w:rsidTr="00A04919">
        <w:tc>
          <w:tcPr>
            <w:tcW w:w="425" w:type="dxa"/>
            <w:shd w:val="clear" w:color="auto" w:fill="D9D9D9" w:themeFill="background1" w:themeFillShade="D9"/>
          </w:tcPr>
          <w:p w:rsidR="00A04919" w:rsidRDefault="00A04919" w:rsidP="00A049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919" w:rsidRDefault="00A04919" w:rsidP="00A049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919" w:rsidRDefault="00A04919" w:rsidP="00A049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gridSpan w:val="5"/>
          </w:tcPr>
          <w:p w:rsidR="00A04919" w:rsidRPr="00A04919" w:rsidRDefault="00A04919" w:rsidP="00A0491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Nazwa i adres siedziby organu podatkowego</w:t>
            </w:r>
          </w:p>
          <w:p w:rsidR="00A04919" w:rsidRDefault="00A04919" w:rsidP="00A049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4919" w:rsidRDefault="00A04919" w:rsidP="00A049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Burmistrz Brzozowa</w:t>
            </w:r>
          </w:p>
          <w:p w:rsidR="00A04919" w:rsidRDefault="00A04919" w:rsidP="00A049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 – 200 Brzozów</w:t>
            </w:r>
          </w:p>
          <w:p w:rsidR="00A04919" w:rsidRPr="00A04919" w:rsidRDefault="00A04919" w:rsidP="00A049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ul. Armii Krajowej 1</w:t>
            </w:r>
          </w:p>
        </w:tc>
      </w:tr>
      <w:tr w:rsidR="009D6A69" w:rsidTr="00A04919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Default="00A04919" w:rsidP="00A049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B. OBOWIĄZEK ZŁOŻENIA INFORMACJI</w:t>
            </w:r>
          </w:p>
          <w:p w:rsidR="00A04919" w:rsidRPr="00A04919" w:rsidRDefault="00A04919" w:rsidP="00A0491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>Podatnik ma obowiązek złożenia wraz z korektą informacji pisemnego uzasadnienia przyczyny korekty – art. 81 ustawy Ordynacja podatkowa</w:t>
            </w:r>
          </w:p>
        </w:tc>
      </w:tr>
      <w:tr w:rsidR="00A04919" w:rsidTr="00205D6E">
        <w:tc>
          <w:tcPr>
            <w:tcW w:w="425" w:type="dxa"/>
            <w:shd w:val="clear" w:color="auto" w:fill="D9D9D9" w:themeFill="background1" w:themeFillShade="D9"/>
          </w:tcPr>
          <w:p w:rsidR="00A04919" w:rsidRDefault="00A04919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04919" w:rsidRDefault="00205D6E" w:rsidP="00205D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Okoliczności powodujące obowiązek złożenia informacji (zaznaczyć właściwy kwadrat)</w:t>
            </w:r>
          </w:p>
          <w:p w:rsidR="00205D6E" w:rsidRDefault="00205D6E" w:rsidP="00205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05D6E" w:rsidRPr="00205D6E" w:rsidRDefault="00205D6E" w:rsidP="00205D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205D6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Pr="00205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 Informacja składana po raz pierwszy                                   </w:t>
            </w:r>
            <w:r w:rsidRPr="00205D6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Pr="00205D6E">
              <w:rPr>
                <w:rFonts w:ascii="Times New Roman" w:hAnsi="Times New Roman"/>
                <w:sz w:val="16"/>
                <w:szCs w:val="16"/>
              </w:rPr>
              <w:t xml:space="preserve"> 2. </w:t>
            </w:r>
            <w:r w:rsidR="00FB063F">
              <w:rPr>
                <w:rFonts w:ascii="Times New Roman" w:hAnsi="Times New Roman"/>
                <w:sz w:val="16"/>
                <w:szCs w:val="16"/>
              </w:rPr>
              <w:t>Korekta uprzednio złożonej informacji</w:t>
            </w:r>
            <w:r w:rsidR="00260D05">
              <w:rPr>
                <w:rFonts w:ascii="Times New Roman" w:hAnsi="Times New Roman"/>
                <w:sz w:val="16"/>
                <w:szCs w:val="16"/>
              </w:rPr>
              <w:t xml:space="preserve"> (miesiąc – rok)</w:t>
            </w:r>
          </w:p>
        </w:tc>
      </w:tr>
      <w:tr w:rsidR="009D6A69" w:rsidTr="00205D6E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Default="00205D6E" w:rsidP="00205D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C. PODMIOT ZOBOWIĄZANY DO ZŁOŻENIA INFORMACJI</w:t>
            </w:r>
          </w:p>
        </w:tc>
      </w:tr>
      <w:tr w:rsidR="00205D6E" w:rsidTr="002C6DE1">
        <w:tc>
          <w:tcPr>
            <w:tcW w:w="425" w:type="dxa"/>
            <w:shd w:val="clear" w:color="auto" w:fill="D9D9D9" w:themeFill="background1" w:themeFillShade="D9"/>
          </w:tcPr>
          <w:p w:rsidR="00205D6E" w:rsidRDefault="00205D6E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205D6E" w:rsidRDefault="002C6DE1" w:rsidP="002C6D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 Rodzaj podmiotu (zaznaczyć właściwy kwadrat)</w:t>
            </w:r>
          </w:p>
          <w:p w:rsidR="002C6DE1" w:rsidRDefault="002C6DE1" w:rsidP="002C6DE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6DE1" w:rsidRDefault="002C6DE1" w:rsidP="002C6DE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6DE1" w:rsidRPr="002C6DE1" w:rsidRDefault="002C6DE1" w:rsidP="002C6D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2C6DE1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1. Właściciel, użytkownik lub posiadacz                                  </w:t>
            </w:r>
            <w:r w:rsidRPr="002C6DE1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 Współwłaściciel, współużytkownik lub współposiadacz</w:t>
            </w:r>
          </w:p>
        </w:tc>
      </w:tr>
      <w:tr w:rsidR="009D6A69" w:rsidTr="00EC36DB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Default="00EC36DB" w:rsidP="00EC36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DANE PODATNIKA</w:t>
            </w:r>
          </w:p>
        </w:tc>
      </w:tr>
      <w:tr w:rsidR="009D6A69" w:rsidTr="00EC36DB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Pr="00EC36DB" w:rsidRDefault="00EC36DB" w:rsidP="00EC36DB">
            <w:pPr>
              <w:rPr>
                <w:rFonts w:ascii="Times New Roman" w:hAnsi="Times New Roman"/>
                <w:sz w:val="24"/>
                <w:szCs w:val="24"/>
              </w:rPr>
            </w:pPr>
            <w:r w:rsidRPr="00EC36DB">
              <w:rPr>
                <w:rFonts w:ascii="Times New Roman" w:hAnsi="Times New Roman"/>
                <w:sz w:val="24"/>
                <w:szCs w:val="24"/>
              </w:rPr>
              <w:t>D.1. DANE IDENTYFIKACYJNE</w:t>
            </w:r>
          </w:p>
        </w:tc>
      </w:tr>
      <w:tr w:rsidR="001E2275" w:rsidTr="001E2275">
        <w:trPr>
          <w:trHeight w:val="456"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1E2275" w:rsidRDefault="001E2275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1E2275" w:rsidRPr="00EC36DB" w:rsidRDefault="001E2275" w:rsidP="00EC36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 Nazwisko</w:t>
            </w:r>
          </w:p>
        </w:tc>
      </w:tr>
      <w:tr w:rsidR="001E2275" w:rsidTr="001E2275">
        <w:trPr>
          <w:trHeight w:val="460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E2275" w:rsidRDefault="001E2275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1E2275" w:rsidRPr="00EC36DB" w:rsidRDefault="001E2275" w:rsidP="00EC36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 Pierwsze imię, drugie imię</w:t>
            </w:r>
          </w:p>
        </w:tc>
      </w:tr>
      <w:tr w:rsidR="001E2275" w:rsidTr="001E2275">
        <w:trPr>
          <w:trHeight w:val="512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E2275" w:rsidRDefault="001E2275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1E2275" w:rsidRPr="00A2557D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 Ilość zatrudnionych pracowników (wypełnia przedsiębiorca)</w:t>
            </w:r>
          </w:p>
        </w:tc>
        <w:tc>
          <w:tcPr>
            <w:tcW w:w="4536" w:type="dxa"/>
            <w:gridSpan w:val="3"/>
          </w:tcPr>
          <w:p w:rsidR="001E2275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  <w:r w:rsidRPr="00A2557D">
              <w:rPr>
                <w:rFonts w:ascii="Times New Roman" w:hAnsi="Times New Roman"/>
                <w:sz w:val="16"/>
                <w:szCs w:val="16"/>
              </w:rPr>
              <w:t xml:space="preserve">10. </w:t>
            </w:r>
            <w:r>
              <w:rPr>
                <w:rFonts w:ascii="Times New Roman" w:hAnsi="Times New Roman"/>
                <w:sz w:val="16"/>
                <w:szCs w:val="16"/>
              </w:rPr>
              <w:t>Identyfikator REGON (wypełnia przedsiębiorca)</w:t>
            </w:r>
          </w:p>
          <w:p w:rsidR="001E2275" w:rsidRDefault="001E2275" w:rsidP="00A2557D">
            <w:pPr>
              <w:pStyle w:val="Nagwekpola"/>
              <w:ind w:hanging="115"/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1E2275" w:rsidTr="00456FF7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</w:tr>
          </w:tbl>
          <w:p w:rsidR="001E2275" w:rsidRPr="00A2557D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275" w:rsidTr="001E2275">
        <w:trPr>
          <w:trHeight w:val="47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1E2275" w:rsidRDefault="001E2275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1E2275" w:rsidRPr="00A2557D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 Polska Klasyfikacja Działalności – PKD (wypełnia przedsiębiorca</w:t>
            </w:r>
            <w:r w:rsidR="00194E0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3"/>
            <w:tcBorders>
              <w:bottom w:val="nil"/>
            </w:tcBorders>
          </w:tcPr>
          <w:p w:rsidR="001E2275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 Numer PESEL</w:t>
            </w:r>
          </w:p>
          <w:p w:rsidR="001E2275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E2275" w:rsidTr="005D47FF">
              <w:trPr>
                <w:trHeight w:hRule="exact" w:val="57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A2557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1E2275" w:rsidRPr="00A2557D" w:rsidRDefault="001E2275" w:rsidP="00A255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275" w:rsidTr="001E2275">
        <w:trPr>
          <w:trHeight w:val="40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:rsidR="001E2275" w:rsidRPr="001E2275" w:rsidRDefault="001E2275" w:rsidP="001E22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1E2275">
              <w:rPr>
                <w:rFonts w:ascii="Times New Roman" w:hAnsi="Times New Roman"/>
                <w:sz w:val="18"/>
                <w:szCs w:val="18"/>
              </w:rPr>
              <w:t>Pola 10, 11, 12 należy wypełnić w przypadku, gdy PESEL nie został nadany.</w:t>
            </w:r>
          </w:p>
        </w:tc>
      </w:tr>
      <w:tr w:rsidR="001E2275" w:rsidTr="001E2275">
        <w:trPr>
          <w:trHeight w:val="433"/>
        </w:trPr>
        <w:tc>
          <w:tcPr>
            <w:tcW w:w="425" w:type="dxa"/>
            <w:shd w:val="clear" w:color="auto" w:fill="D9D9D9" w:themeFill="background1" w:themeFillShade="D9"/>
          </w:tcPr>
          <w:p w:rsidR="001E2275" w:rsidRDefault="001E2275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1E2275" w:rsidRDefault="001E2275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 Data urodzenia</w:t>
            </w:r>
          </w:p>
          <w:p w:rsidR="001E2275" w:rsidRDefault="001E2275" w:rsidP="001E2275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1E2275" w:rsidTr="00456FF7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275" w:rsidRDefault="001E2275" w:rsidP="00456FF7">
                  <w:pPr>
                    <w:jc w:val="right"/>
                  </w:pPr>
                </w:p>
              </w:tc>
            </w:tr>
          </w:tbl>
          <w:p w:rsidR="001E2275" w:rsidRPr="001E2275" w:rsidRDefault="001E2275" w:rsidP="001E22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1E2275" w:rsidRPr="001E2275" w:rsidRDefault="001E2275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 Imię ojca</w:t>
            </w:r>
          </w:p>
        </w:tc>
        <w:tc>
          <w:tcPr>
            <w:tcW w:w="3544" w:type="dxa"/>
            <w:gridSpan w:val="2"/>
          </w:tcPr>
          <w:p w:rsidR="001E2275" w:rsidRPr="001E2275" w:rsidRDefault="001E2275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 Imię matki</w:t>
            </w:r>
          </w:p>
        </w:tc>
      </w:tr>
      <w:tr w:rsidR="009D6A69" w:rsidTr="001E2275">
        <w:tc>
          <w:tcPr>
            <w:tcW w:w="9923" w:type="dxa"/>
            <w:gridSpan w:val="6"/>
            <w:shd w:val="clear" w:color="auto" w:fill="D9D9D9" w:themeFill="background1" w:themeFillShade="D9"/>
          </w:tcPr>
          <w:p w:rsidR="009D6A69" w:rsidRPr="001E2275" w:rsidRDefault="001E2275" w:rsidP="001E2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2275">
              <w:rPr>
                <w:rFonts w:ascii="Times New Roman" w:hAnsi="Times New Roman"/>
                <w:sz w:val="24"/>
                <w:szCs w:val="24"/>
              </w:rPr>
              <w:t>D.2. ADRES ZAMIESZKANIA</w:t>
            </w:r>
          </w:p>
        </w:tc>
      </w:tr>
      <w:tr w:rsidR="00FD26D7" w:rsidTr="00FD26D7">
        <w:trPr>
          <w:trHeight w:val="402"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FD26D7" w:rsidRDefault="00FD26D7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FD26D7" w:rsidRPr="001E2275" w:rsidRDefault="00FD26D7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 Kraj</w:t>
            </w:r>
          </w:p>
        </w:tc>
        <w:tc>
          <w:tcPr>
            <w:tcW w:w="2551" w:type="dxa"/>
            <w:gridSpan w:val="2"/>
          </w:tcPr>
          <w:p w:rsidR="00FD26D7" w:rsidRPr="001E2275" w:rsidRDefault="00FD26D7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 Województwo</w:t>
            </w:r>
          </w:p>
        </w:tc>
        <w:tc>
          <w:tcPr>
            <w:tcW w:w="3544" w:type="dxa"/>
            <w:gridSpan w:val="2"/>
          </w:tcPr>
          <w:p w:rsidR="00FD26D7" w:rsidRPr="001E2275" w:rsidRDefault="00FD26D7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 Powiat</w:t>
            </w:r>
          </w:p>
        </w:tc>
      </w:tr>
      <w:tr w:rsidR="00FD26D7" w:rsidTr="00FD26D7">
        <w:trPr>
          <w:trHeight w:val="408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FD26D7" w:rsidRDefault="00FD26D7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FD26D7" w:rsidRPr="001E2275" w:rsidRDefault="00FD26D7" w:rsidP="001E22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 Gmina</w:t>
            </w:r>
          </w:p>
        </w:tc>
        <w:tc>
          <w:tcPr>
            <w:tcW w:w="2551" w:type="dxa"/>
            <w:gridSpan w:val="2"/>
          </w:tcPr>
          <w:p w:rsidR="00FD26D7" w:rsidRPr="00FD26D7" w:rsidRDefault="00FD26D7" w:rsidP="00FD2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 Ulica</w:t>
            </w:r>
          </w:p>
        </w:tc>
        <w:tc>
          <w:tcPr>
            <w:tcW w:w="1843" w:type="dxa"/>
          </w:tcPr>
          <w:p w:rsidR="00FD26D7" w:rsidRPr="00FD26D7" w:rsidRDefault="00FD26D7" w:rsidP="00FD2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 Nr domu</w:t>
            </w:r>
          </w:p>
        </w:tc>
        <w:tc>
          <w:tcPr>
            <w:tcW w:w="1701" w:type="dxa"/>
          </w:tcPr>
          <w:p w:rsidR="00FD26D7" w:rsidRPr="00FD26D7" w:rsidRDefault="00FD26D7" w:rsidP="00FD2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 Nr lokalu</w:t>
            </w:r>
          </w:p>
        </w:tc>
      </w:tr>
      <w:tr w:rsidR="00FD26D7" w:rsidTr="00FD26D7">
        <w:trPr>
          <w:trHeight w:val="413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FD26D7" w:rsidRDefault="00FD26D7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FD26D7" w:rsidRPr="00FD26D7" w:rsidRDefault="00FD26D7" w:rsidP="00FD26D7">
            <w:pPr>
              <w:rPr>
                <w:rFonts w:ascii="Times New Roman" w:hAnsi="Times New Roman"/>
                <w:sz w:val="16"/>
                <w:szCs w:val="16"/>
              </w:rPr>
            </w:pPr>
            <w:r w:rsidRPr="00FD26D7">
              <w:rPr>
                <w:rFonts w:ascii="Times New Roman" w:hAnsi="Times New Roman"/>
                <w:sz w:val="16"/>
                <w:szCs w:val="16"/>
              </w:rPr>
              <w:t>23. Miejscowość</w:t>
            </w:r>
          </w:p>
        </w:tc>
        <w:tc>
          <w:tcPr>
            <w:tcW w:w="2551" w:type="dxa"/>
            <w:gridSpan w:val="2"/>
          </w:tcPr>
          <w:p w:rsidR="00FD26D7" w:rsidRPr="00FD26D7" w:rsidRDefault="00FD26D7" w:rsidP="00FD26D7">
            <w:pPr>
              <w:rPr>
                <w:rFonts w:ascii="Times New Roman" w:hAnsi="Times New Roman"/>
                <w:sz w:val="16"/>
                <w:szCs w:val="16"/>
              </w:rPr>
            </w:pPr>
            <w:r w:rsidRPr="00FD26D7">
              <w:rPr>
                <w:rFonts w:ascii="Times New Roman" w:hAnsi="Times New Roman"/>
                <w:sz w:val="16"/>
                <w:szCs w:val="16"/>
              </w:rPr>
              <w:t>24. Kod pocztowy</w:t>
            </w:r>
          </w:p>
        </w:tc>
        <w:tc>
          <w:tcPr>
            <w:tcW w:w="3544" w:type="dxa"/>
            <w:gridSpan w:val="2"/>
          </w:tcPr>
          <w:p w:rsidR="00FD26D7" w:rsidRPr="00FD26D7" w:rsidRDefault="00FD26D7" w:rsidP="00FD26D7">
            <w:pPr>
              <w:rPr>
                <w:rFonts w:ascii="Times New Roman" w:hAnsi="Times New Roman"/>
                <w:sz w:val="16"/>
                <w:szCs w:val="16"/>
              </w:rPr>
            </w:pPr>
            <w:r w:rsidRPr="00FD26D7">
              <w:rPr>
                <w:rFonts w:ascii="Times New Roman" w:hAnsi="Times New Roman"/>
                <w:sz w:val="16"/>
                <w:szCs w:val="16"/>
              </w:rPr>
              <w:t>25. Poczta</w:t>
            </w:r>
          </w:p>
        </w:tc>
      </w:tr>
    </w:tbl>
    <w:p w:rsidR="009D6A69" w:rsidRDefault="009D6A69" w:rsidP="009D6A69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:rsidR="00194E07" w:rsidRDefault="00194E07" w:rsidP="009D6A69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4679"/>
        <w:gridCol w:w="1559"/>
        <w:gridCol w:w="3260"/>
      </w:tblGrid>
      <w:tr w:rsidR="00B16A0B" w:rsidTr="00B16A0B">
        <w:tc>
          <w:tcPr>
            <w:tcW w:w="9923" w:type="dxa"/>
            <w:gridSpan w:val="4"/>
            <w:shd w:val="clear" w:color="auto" w:fill="D9D9D9" w:themeFill="background1" w:themeFillShade="D9"/>
          </w:tcPr>
          <w:p w:rsidR="00B16A0B" w:rsidRDefault="00B16A0B" w:rsidP="00B16A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E. DANE DOTYCZĄCE PRZEDMIOTÓW OPODATKOWANIA NIEPODLEGAJĄCYCH ZWOLNIENIU</w:t>
            </w:r>
          </w:p>
        </w:tc>
      </w:tr>
      <w:tr w:rsidR="006D1139" w:rsidTr="006D1139">
        <w:tc>
          <w:tcPr>
            <w:tcW w:w="6663" w:type="dxa"/>
            <w:gridSpan w:val="3"/>
            <w:shd w:val="clear" w:color="auto" w:fill="D9D9D9" w:themeFill="background1" w:themeFillShade="D9"/>
          </w:tcPr>
          <w:p w:rsidR="006D1139" w:rsidRPr="006D1139" w:rsidRDefault="006D1139" w:rsidP="006D1139">
            <w:pPr>
              <w:rPr>
                <w:rFonts w:ascii="Times New Roman" w:hAnsi="Times New Roman"/>
                <w:sz w:val="24"/>
                <w:szCs w:val="24"/>
              </w:rPr>
            </w:pPr>
            <w:r w:rsidRPr="006D1139">
              <w:rPr>
                <w:rFonts w:ascii="Times New Roman" w:hAnsi="Times New Roman"/>
                <w:sz w:val="24"/>
                <w:szCs w:val="24"/>
              </w:rPr>
              <w:t>E.1. POWIERZCHNIA GRUNTÓW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D1139" w:rsidRPr="006D1139" w:rsidRDefault="006D1139" w:rsidP="006D113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Podstawa opodatkowania w m</w:t>
            </w:r>
            <w:r w:rsidRPr="006D1139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16"/>
                <w:szCs w:val="16"/>
              </w:rPr>
              <w:t>(ha)</w:t>
            </w:r>
          </w:p>
        </w:tc>
      </w:tr>
      <w:tr w:rsidR="006D1139" w:rsidTr="00837787"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6D1139" w:rsidRDefault="006D1139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6D1139" w:rsidRPr="006D1139" w:rsidRDefault="006D1139" w:rsidP="006D113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A725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Związane z prowadzeniem działalności gospodarczej, bez względu na sposób zakwalifikowania w ewidencji gruntów i budynków</w:t>
            </w:r>
          </w:p>
        </w:tc>
        <w:tc>
          <w:tcPr>
            <w:tcW w:w="3260" w:type="dxa"/>
          </w:tcPr>
          <w:p w:rsidR="006D1139" w:rsidRDefault="007A7251" w:rsidP="006D113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</w:t>
            </w:r>
          </w:p>
          <w:p w:rsidR="007347AA" w:rsidRPr="007A7251" w:rsidRDefault="007347AA" w:rsidP="007347A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7347AA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6D1139" w:rsidTr="00837787">
        <w:tc>
          <w:tcPr>
            <w:tcW w:w="425" w:type="dxa"/>
            <w:vMerge/>
            <w:shd w:val="clear" w:color="auto" w:fill="D9D9D9" w:themeFill="background1" w:themeFillShade="D9"/>
          </w:tcPr>
          <w:p w:rsidR="006D1139" w:rsidRDefault="006D1139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6D1139" w:rsidRPr="006D1139" w:rsidRDefault="006D1139" w:rsidP="006D113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Pod wodami powierzchnio</w:t>
            </w:r>
            <w:r w:rsidR="007A7251">
              <w:rPr>
                <w:rFonts w:ascii="Times New Roman" w:hAnsi="Times New Roman"/>
                <w:sz w:val="16"/>
                <w:szCs w:val="16"/>
              </w:rPr>
              <w:t xml:space="preserve">wymi stojącymi lub wodami powierzchniowymi płynącymi jezior i zbiorników sztucznych </w:t>
            </w:r>
            <w:r w:rsidR="00FB063F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260" w:type="dxa"/>
          </w:tcPr>
          <w:p w:rsidR="006D1139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  <w:r w:rsidRPr="007347AA">
              <w:rPr>
                <w:rFonts w:ascii="Times New Roman" w:hAnsi="Times New Roman"/>
                <w:sz w:val="16"/>
                <w:szCs w:val="16"/>
              </w:rPr>
              <w:t>27.</w:t>
            </w:r>
          </w:p>
          <w:p w:rsidR="007347AA" w:rsidRPr="007347AA" w:rsidRDefault="00260D05" w:rsidP="00260D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</w:t>
            </w:r>
            <w:r w:rsidR="00194E07">
              <w:rPr>
                <w:rFonts w:ascii="Times New Roman" w:hAnsi="Times New Roman"/>
                <w:sz w:val="16"/>
                <w:szCs w:val="16"/>
              </w:rPr>
              <w:t xml:space="preserve">,                  </w:t>
            </w:r>
            <w:r w:rsidR="00132C40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FB063F">
              <w:rPr>
                <w:rFonts w:ascii="Times New Roman" w:hAnsi="Times New Roman"/>
                <w:sz w:val="16"/>
                <w:szCs w:val="16"/>
              </w:rPr>
              <w:t>ha</w:t>
            </w:r>
          </w:p>
        </w:tc>
      </w:tr>
      <w:tr w:rsidR="006D1139" w:rsidTr="00837787">
        <w:tc>
          <w:tcPr>
            <w:tcW w:w="425" w:type="dxa"/>
            <w:vMerge/>
            <w:shd w:val="clear" w:color="auto" w:fill="D9D9D9" w:themeFill="background1" w:themeFillShade="D9"/>
          </w:tcPr>
          <w:p w:rsidR="006D1139" w:rsidRDefault="006D1139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6D1139" w:rsidRPr="007A7251" w:rsidRDefault="007A7251" w:rsidP="007A725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pozostałe grunty, w tym zajęte na prowadzenie odpłatnej statutowej działalności pożytku publicznego przez organizacje pożytku publicznego</w:t>
            </w:r>
          </w:p>
        </w:tc>
        <w:tc>
          <w:tcPr>
            <w:tcW w:w="3260" w:type="dxa"/>
          </w:tcPr>
          <w:p w:rsidR="006D1139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  <w:r w:rsidRPr="007347AA">
              <w:rPr>
                <w:rFonts w:ascii="Times New Roman" w:hAnsi="Times New Roman"/>
                <w:sz w:val="16"/>
                <w:szCs w:val="16"/>
              </w:rPr>
              <w:t>28.</w:t>
            </w:r>
          </w:p>
          <w:p w:rsidR="007347AA" w:rsidRPr="007347AA" w:rsidRDefault="007347AA" w:rsidP="007347A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7347AA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6D1139" w:rsidTr="00F0428D">
        <w:trPr>
          <w:trHeight w:val="1274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6D1139" w:rsidRDefault="006D1139" w:rsidP="009D6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6D1139" w:rsidRPr="007A7251" w:rsidRDefault="007A7251" w:rsidP="00F4587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4. Niezabudowane objęte obszarem rewitalizacji, o którym mowa w ustawie z dnia </w:t>
            </w:r>
            <w:r w:rsidR="00F45877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9 października 2015 r, o rewitalizacji i położone na terenach, dla których miejscowy plan zagospodarowania przestrzennego przewiduje przeznaczenie pod zabudowę mies</w:t>
            </w:r>
            <w:r w:rsidR="00FB063F">
              <w:rPr>
                <w:rFonts w:ascii="Times New Roman" w:hAnsi="Times New Roman"/>
                <w:sz w:val="16"/>
                <w:szCs w:val="16"/>
              </w:rPr>
              <w:t>zkaniową, usługową albo zabudowę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 przeznaczeniu mieszanym obejmującym wyłącznie te rodzaje zabudowy, jeżeli od dnia wejścia w życie tego planu w odniesieniu do tych gruntów upłynął okres 4 lat, a w tym czasie nie zakończono budowy zgodnie z przepisami prawa budowlanego.</w:t>
            </w:r>
          </w:p>
        </w:tc>
        <w:tc>
          <w:tcPr>
            <w:tcW w:w="3260" w:type="dxa"/>
          </w:tcPr>
          <w:p w:rsidR="006D1139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  <w:r w:rsidRPr="007347AA">
              <w:rPr>
                <w:rFonts w:ascii="Times New Roman" w:hAnsi="Times New Roman"/>
                <w:sz w:val="16"/>
                <w:szCs w:val="16"/>
              </w:rPr>
              <w:t>29.</w:t>
            </w:r>
          </w:p>
          <w:p w:rsidR="007347AA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347AA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347AA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347AA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347AA" w:rsidRDefault="007347AA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347AA" w:rsidRPr="007347AA" w:rsidRDefault="007347AA" w:rsidP="007347A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347AA">
              <w:rPr>
                <w:rFonts w:ascii="Times New Roman" w:hAnsi="Times New Roman"/>
                <w:sz w:val="16"/>
                <w:szCs w:val="16"/>
              </w:rPr>
              <w:t>m</w:t>
            </w:r>
            <w:r w:rsidRPr="007347AA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FB063F" w:rsidTr="00FB063F">
        <w:trPr>
          <w:trHeight w:val="40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:rsidR="00FB063F" w:rsidRPr="007347AA" w:rsidRDefault="00FB063F" w:rsidP="007347AA">
            <w:pPr>
              <w:rPr>
                <w:rFonts w:ascii="Times New Roman" w:hAnsi="Times New Roman"/>
                <w:sz w:val="16"/>
                <w:szCs w:val="16"/>
              </w:rPr>
            </w:pPr>
            <w:r w:rsidRPr="00837787">
              <w:rPr>
                <w:rFonts w:ascii="Times New Roman" w:hAnsi="Times New Roman"/>
                <w:b/>
                <w:sz w:val="24"/>
                <w:szCs w:val="24"/>
              </w:rPr>
              <w:t>E.2. POWIERZCHNIA BUDYNKÓW LUB ICH CZĘŚCI</w:t>
            </w:r>
          </w:p>
        </w:tc>
      </w:tr>
      <w:tr w:rsidR="00FB063F" w:rsidTr="00FB063F">
        <w:trPr>
          <w:trHeight w:val="408"/>
        </w:trPr>
        <w:tc>
          <w:tcPr>
            <w:tcW w:w="6663" w:type="dxa"/>
            <w:gridSpan w:val="3"/>
            <w:shd w:val="clear" w:color="auto" w:fill="D9D9D9" w:themeFill="background1" w:themeFillShade="D9"/>
          </w:tcPr>
          <w:p w:rsidR="00FB063F" w:rsidRPr="00837787" w:rsidRDefault="00FB063F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FB063F" w:rsidRPr="00837787" w:rsidRDefault="00FB063F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Podstawa opodatkowania w m</w:t>
            </w:r>
            <w:r w:rsidRPr="0083778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FB063F" w:rsidTr="00FB063F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FB063F" w:rsidRPr="00837787" w:rsidRDefault="00FB063F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budynki mieszkalne w tym: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od 1, 40 do 2,20 m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(zaliczyć 50 % powierzchni)</w:t>
            </w:r>
          </w:p>
          <w:p w:rsidR="00FB063F" w:rsidRPr="00837787" w:rsidRDefault="00FB063F" w:rsidP="00FB06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powyżej 2,20 m</w:t>
            </w:r>
          </w:p>
        </w:tc>
        <w:tc>
          <w:tcPr>
            <w:tcW w:w="3260" w:type="dxa"/>
          </w:tcPr>
          <w:p w:rsidR="00FB063F" w:rsidRDefault="00FB063F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</w:t>
            </w:r>
          </w:p>
          <w:p w:rsidR="00FB063F" w:rsidRDefault="00FB063F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……………………m</w:t>
            </w:r>
            <w:r w:rsidRPr="00F06236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FB063F" w:rsidRDefault="00FB063F" w:rsidP="000835D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063F" w:rsidRDefault="00FB063F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……………………m</w:t>
            </w:r>
            <w:r w:rsidRPr="000245A0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FB063F" w:rsidTr="00FB063F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FB063F" w:rsidRPr="00837787" w:rsidRDefault="00FB063F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Związane z prowadzeniem działalności gospodarczej oraz budynki mieszkalne lub ich części zajęte na prowadzenie działalności gospodarczej w tym: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od 1,40 do 2,20 m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(zaliczyć 50 % powierzchni)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powyżej 2,20 m</w:t>
            </w:r>
          </w:p>
        </w:tc>
        <w:tc>
          <w:tcPr>
            <w:tcW w:w="3260" w:type="dxa"/>
          </w:tcPr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……………………m</w:t>
            </w:r>
            <w:r w:rsidRPr="000245A0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B063F" w:rsidRDefault="00FB063F" w:rsidP="00FB063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…………………...m</w:t>
            </w:r>
            <w:r w:rsidRPr="000245A0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884199" w:rsidTr="00FB063F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884199" w:rsidRPr="00837787" w:rsidRDefault="00884199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Zajęte na prowadzenie działalności gospodarczej w zakresie obrotu kwalifikowanym materiałem siewnym w tym: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od 1,40 do 2,20 m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(zaliczyć 50 % powierzchni)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powyżej 2,20 m</w:t>
            </w:r>
          </w:p>
        </w:tc>
        <w:tc>
          <w:tcPr>
            <w:tcW w:w="3260" w:type="dxa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…………………..m</w:t>
            </w:r>
            <w:r w:rsidRPr="000245A0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 w:rsidRPr="00194E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94E07">
              <w:rPr>
                <w:rFonts w:ascii="Times New Roman" w:hAnsi="Times New Roman"/>
                <w:sz w:val="16"/>
                <w:szCs w:val="16"/>
              </w:rPr>
              <w:t xml:space="preserve">            …………………..</w:t>
            </w:r>
            <w:r w:rsidRPr="000245A0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884199" w:rsidTr="00FB063F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884199" w:rsidRPr="00837787" w:rsidRDefault="00884199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884199" w:rsidRDefault="00884199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Związane z udzielaniem świadczeń zdrowotnych w rozumieniu przepisów o działalności leczniczej, zajęte przez podmioty udzielające tych świadczeń w tym:</w:t>
            </w:r>
          </w:p>
          <w:p w:rsidR="00884199" w:rsidRDefault="00884199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od 1,40 do 2,20 m</w:t>
            </w:r>
          </w:p>
          <w:p w:rsidR="00884199" w:rsidRDefault="00884199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(zaliczyć 50 % powierzchni)</w:t>
            </w:r>
          </w:p>
          <w:p w:rsidR="00884199" w:rsidRDefault="00884199" w:rsidP="000835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powyżej 2,20 m</w:t>
            </w:r>
          </w:p>
        </w:tc>
        <w:tc>
          <w:tcPr>
            <w:tcW w:w="3260" w:type="dxa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………………….m</w:t>
            </w:r>
            <w:r w:rsidRPr="000245A0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884199" w:rsidRDefault="00194E07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………………….</w:t>
            </w:r>
            <w:r w:rsidR="00884199" w:rsidRPr="000245A0">
              <w:rPr>
                <w:rFonts w:ascii="Times New Roman" w:hAnsi="Times New Roman"/>
                <w:sz w:val="16"/>
                <w:szCs w:val="16"/>
              </w:rPr>
              <w:t>m</w:t>
            </w:r>
            <w:r w:rsidR="00884199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884199" w:rsidTr="00FB063F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884199" w:rsidRPr="00837787" w:rsidRDefault="00884199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pozostałe, w tym zajęte na prowadzenie odpłatnej statutowej działalności pożytku publicznego przez organizacje pożytku publicznego: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związane z budynkami mieszkalnymi w tym: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od 1,40 do 2,20 m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(zaliczyć 50 % powierzchni)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powyżej 2,20 m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nie zajęte na cele mieszkalne i nie związanych z budynkami mieszkalnymi w tym: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od 1,40 do 2,20 m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(zaliczyć 50 % powierzchni)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- kondygnacja o wysokości powyżej 2,20 m</w:t>
            </w:r>
          </w:p>
        </w:tc>
        <w:tc>
          <w:tcPr>
            <w:tcW w:w="3260" w:type="dxa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………………….m</w:t>
            </w:r>
            <w:r w:rsidRPr="000245A0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………………….</w:t>
            </w:r>
            <w:r w:rsidRPr="000245A0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…………………</w:t>
            </w:r>
            <w:r w:rsidRPr="00FB063F">
              <w:rPr>
                <w:rFonts w:ascii="Times New Roman" w:hAnsi="Times New Roman"/>
                <w:sz w:val="16"/>
                <w:szCs w:val="16"/>
              </w:rPr>
              <w:t>.</w:t>
            </w:r>
            <w:r w:rsidRPr="000245A0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…………………</w:t>
            </w:r>
            <w:r w:rsidRPr="000245A0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884199" w:rsidTr="006D1C52">
        <w:trPr>
          <w:trHeight w:val="40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E.3. WARTOŚĆ BUDOWLI LUB ICH CZĘŚCI ZWIĄZANYCH Z PROWADZENIEM DZIAŁALNOŚCI GOSPODARCZEJ</w:t>
            </w:r>
          </w:p>
        </w:tc>
      </w:tr>
      <w:tr w:rsidR="00884199" w:rsidTr="00884199">
        <w:trPr>
          <w:trHeight w:val="408"/>
        </w:trPr>
        <w:tc>
          <w:tcPr>
            <w:tcW w:w="6663" w:type="dxa"/>
            <w:gridSpan w:val="3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Podstawa opodatkowania w zł ( po z</w:t>
            </w:r>
            <w:r w:rsidR="00C455AD">
              <w:rPr>
                <w:rFonts w:ascii="Times New Roman" w:hAnsi="Times New Roman"/>
                <w:sz w:val="16"/>
                <w:szCs w:val="16"/>
              </w:rPr>
              <w:t>aokrągleniu do pełnych złotych)</w:t>
            </w:r>
            <w:r w:rsidR="00260D05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884199" w:rsidTr="00884199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Budowle w tym od: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sieci kanalizacyjnych i przepompowni ścieków związanych ze zbiorowym odprowadzaniem ścieków od ich wartości 1% ustalonej na podstawie art. 4 ust. 1 pkt. 3 i ust. 3-7</w:t>
            </w:r>
          </w:p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pozostałe – od ich wartości 2 % ustalonej na podstawie art. 4 ust. 1 pkt. 3 i ust. 3-7</w:t>
            </w:r>
          </w:p>
        </w:tc>
        <w:tc>
          <w:tcPr>
            <w:tcW w:w="3260" w:type="dxa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35.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………………….zł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………………….zł</w:t>
            </w:r>
          </w:p>
        </w:tc>
      </w:tr>
      <w:tr w:rsidR="00884199" w:rsidTr="00CA6BD4">
        <w:trPr>
          <w:trHeight w:val="40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:rsidR="00884199" w:rsidRPr="00AD349F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F. INFORMACJA O ZAŁACZNIKACH </w:t>
            </w:r>
            <w:r w:rsidRPr="00AD349F">
              <w:rPr>
                <w:rFonts w:ascii="Times New Roman" w:hAnsi="Times New Roman"/>
                <w:sz w:val="16"/>
                <w:szCs w:val="16"/>
              </w:rPr>
              <w:t>(DO NINIEJSZEJ INFORMACJI DOŁACZONO)</w:t>
            </w:r>
          </w:p>
        </w:tc>
      </w:tr>
      <w:tr w:rsidR="00884199" w:rsidTr="00884199">
        <w:trPr>
          <w:trHeight w:val="408"/>
        </w:trPr>
        <w:tc>
          <w:tcPr>
            <w:tcW w:w="425" w:type="dxa"/>
            <w:shd w:val="clear" w:color="auto" w:fill="D9D9D9" w:themeFill="background1" w:themeFillShade="D9"/>
          </w:tcPr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36. Liczba załączników ZN – 1/A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Pr="00AD349F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5"/>
            </w:tblGrid>
            <w:tr w:rsidR="00884199" w:rsidTr="000835D0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199" w:rsidRDefault="00884199" w:rsidP="00884199"/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199" w:rsidRDefault="00884199" w:rsidP="00884199"/>
              </w:tc>
            </w:tr>
          </w:tbl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37. Załącznik ZN – 1/B składany (zaznaczyć właściwy kwadrat)</w:t>
            </w:r>
          </w:p>
          <w:p w:rsidR="00884199" w:rsidRDefault="00884199" w:rsidP="0088419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4199" w:rsidRDefault="00884199" w:rsidP="008841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</w:t>
            </w:r>
            <w:r w:rsidRPr="00AD349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1. TAK                  </w:t>
            </w:r>
            <w:r w:rsidRPr="00AD349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2. NIE</w:t>
            </w:r>
          </w:p>
        </w:tc>
      </w:tr>
    </w:tbl>
    <w:p w:rsidR="007347AA" w:rsidRDefault="007347AA" w:rsidP="00FB063F">
      <w:pPr>
        <w:rPr>
          <w:rFonts w:ascii="Times New Roman" w:hAnsi="Times New Roman"/>
          <w:sz w:val="16"/>
          <w:szCs w:val="16"/>
        </w:rPr>
      </w:pPr>
    </w:p>
    <w:p w:rsidR="000C1A13" w:rsidRDefault="000C1A13" w:rsidP="00FB063F">
      <w:pPr>
        <w:rPr>
          <w:rFonts w:ascii="Times New Roman" w:hAnsi="Times New Roman"/>
          <w:sz w:val="16"/>
          <w:szCs w:val="16"/>
        </w:rPr>
      </w:pPr>
    </w:p>
    <w:p w:rsidR="00194E07" w:rsidRDefault="00194E07" w:rsidP="00FB063F">
      <w:pPr>
        <w:rPr>
          <w:rFonts w:ascii="Times New Roman" w:hAnsi="Times New Roman"/>
          <w:sz w:val="16"/>
          <w:szCs w:val="16"/>
        </w:rPr>
      </w:pPr>
    </w:p>
    <w:p w:rsidR="00FB063F" w:rsidRDefault="00FB063F" w:rsidP="00FB063F">
      <w:pPr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2268"/>
        <w:gridCol w:w="2269"/>
        <w:gridCol w:w="4962"/>
      </w:tblGrid>
      <w:tr w:rsidR="000C1A13" w:rsidTr="00FD0627">
        <w:tc>
          <w:tcPr>
            <w:tcW w:w="9924" w:type="dxa"/>
            <w:gridSpan w:val="4"/>
            <w:shd w:val="clear" w:color="auto" w:fill="BFBFBF" w:themeFill="background1" w:themeFillShade="BF"/>
          </w:tcPr>
          <w:p w:rsidR="000C1A13" w:rsidRDefault="000C1A13" w:rsidP="007347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H. OŚWIADCZENIE I PODPIS PODATNIKA / OSOBY REPREZENTUJĄCEJ PODATNIKA</w:t>
            </w:r>
          </w:p>
          <w:p w:rsidR="000C1A13" w:rsidRPr="000C1A13" w:rsidRDefault="000C1A13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Oświadczam, że są mi znane przepisy kodeksu karnego skarbowego o odpowiedzialności za podanie danych niezgodnie z rzeczywistością</w:t>
            </w:r>
          </w:p>
        </w:tc>
      </w:tr>
      <w:tr w:rsidR="00FD0627" w:rsidTr="00FD0627">
        <w:trPr>
          <w:trHeight w:val="520"/>
        </w:trPr>
        <w:tc>
          <w:tcPr>
            <w:tcW w:w="425" w:type="dxa"/>
            <w:vMerge w:val="restart"/>
            <w:shd w:val="clear" w:color="auto" w:fill="BFBFBF" w:themeFill="background1" w:themeFillShade="BF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gridSpan w:val="2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38. Imię</w:t>
            </w:r>
          </w:p>
        </w:tc>
        <w:tc>
          <w:tcPr>
            <w:tcW w:w="4962" w:type="dxa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 Nazwisko</w:t>
            </w:r>
          </w:p>
        </w:tc>
      </w:tr>
      <w:tr w:rsidR="00FD0627" w:rsidTr="00194E07">
        <w:trPr>
          <w:trHeight w:val="836"/>
        </w:trPr>
        <w:tc>
          <w:tcPr>
            <w:tcW w:w="425" w:type="dxa"/>
            <w:vMerge/>
            <w:shd w:val="clear" w:color="auto" w:fill="BFBFBF" w:themeFill="background1" w:themeFillShade="BF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gridSpan w:val="2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40. Data wypełnienia informacji (dzień – miesiąc – rok)</w:t>
            </w:r>
          </w:p>
          <w:p w:rsidR="00197631" w:rsidRDefault="00197631" w:rsidP="00197631">
            <w:pPr>
              <w:pStyle w:val="Nagwekpola"/>
              <w:widowControl w:val="0"/>
              <w:rPr>
                <w:rFonts w:ascii="Times New Roman" w:hAnsi="Times New Roman"/>
                <w:b w:val="0"/>
                <w:sz w:val="16"/>
                <w:szCs w:val="16"/>
                <w:lang w:val="pl-PL" w:eastAsia="en-US"/>
              </w:rPr>
            </w:pPr>
          </w:p>
          <w:p w:rsidR="00194E07" w:rsidRDefault="00194E07" w:rsidP="00197631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197631" w:rsidTr="00456FF7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31" w:rsidRDefault="00197631" w:rsidP="00456FF7">
                  <w:pPr>
                    <w:jc w:val="right"/>
                  </w:pPr>
                </w:p>
              </w:tc>
            </w:tr>
          </w:tbl>
          <w:p w:rsidR="00197631" w:rsidRDefault="00197631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 Podpis (pieczęć) podatnika / osoby reprezentującej podatnika</w:t>
            </w:r>
            <w:r w:rsidR="00F45877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</w:tr>
      <w:tr w:rsidR="000B44C5" w:rsidTr="00194E07">
        <w:trPr>
          <w:trHeight w:val="563"/>
        </w:trPr>
        <w:tc>
          <w:tcPr>
            <w:tcW w:w="425" w:type="dxa"/>
            <w:vMerge/>
            <w:shd w:val="clear" w:color="auto" w:fill="BFBFBF" w:themeFill="background1" w:themeFillShade="BF"/>
          </w:tcPr>
          <w:p w:rsidR="000B44C5" w:rsidRDefault="000B44C5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B44C5" w:rsidRDefault="00C455AD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42. Telefon</w:t>
            </w:r>
            <w:r w:rsidR="00194E07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269" w:type="dxa"/>
          </w:tcPr>
          <w:p w:rsidR="000B44C5" w:rsidRDefault="00C455AD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43. Adres e – mail</w:t>
            </w:r>
            <w:r w:rsidR="00194E07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962" w:type="dxa"/>
            <w:vMerge/>
          </w:tcPr>
          <w:p w:rsidR="000B44C5" w:rsidRDefault="000B44C5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1A13" w:rsidTr="00FD0627">
        <w:trPr>
          <w:trHeight w:val="470"/>
        </w:trPr>
        <w:tc>
          <w:tcPr>
            <w:tcW w:w="9924" w:type="dxa"/>
            <w:gridSpan w:val="4"/>
            <w:shd w:val="clear" w:color="auto" w:fill="BFBFBF" w:themeFill="background1" w:themeFillShade="BF"/>
          </w:tcPr>
          <w:p w:rsidR="000C1A13" w:rsidRPr="00FD0627" w:rsidRDefault="00FD0627" w:rsidP="00FD06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27">
              <w:rPr>
                <w:rFonts w:ascii="Times New Roman" w:hAnsi="Times New Roman"/>
                <w:b/>
                <w:sz w:val="24"/>
                <w:szCs w:val="24"/>
              </w:rPr>
              <w:t>I.  ADNOTACJE ORGANU PODATKOWEGO</w:t>
            </w:r>
          </w:p>
        </w:tc>
      </w:tr>
      <w:tr w:rsidR="00FD0627" w:rsidTr="00FD0627">
        <w:trPr>
          <w:trHeight w:val="1398"/>
        </w:trPr>
        <w:tc>
          <w:tcPr>
            <w:tcW w:w="425" w:type="dxa"/>
            <w:vMerge w:val="restart"/>
            <w:shd w:val="clear" w:color="auto" w:fill="BFBFBF" w:themeFill="background1" w:themeFillShade="BF"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9" w:type="dxa"/>
            <w:gridSpan w:val="3"/>
            <w:shd w:val="clear" w:color="auto" w:fill="D9D9D9" w:themeFill="background1" w:themeFillShade="D9"/>
          </w:tcPr>
          <w:p w:rsidR="00FD0627" w:rsidRDefault="000B44C5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  <w:r w:rsidR="00FD0627">
              <w:rPr>
                <w:rFonts w:ascii="Times New Roman" w:hAnsi="Times New Roman"/>
                <w:sz w:val="16"/>
                <w:szCs w:val="16"/>
              </w:rPr>
              <w:t>. Uwagi organu podatkowego</w:t>
            </w:r>
          </w:p>
        </w:tc>
      </w:tr>
      <w:tr w:rsidR="00FD0627" w:rsidTr="00FD0627">
        <w:trPr>
          <w:trHeight w:val="567"/>
        </w:trPr>
        <w:tc>
          <w:tcPr>
            <w:tcW w:w="425" w:type="dxa"/>
            <w:vMerge/>
          </w:tcPr>
          <w:p w:rsidR="00FD0627" w:rsidRDefault="00FD0627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shd w:val="clear" w:color="auto" w:fill="D9D9D9" w:themeFill="background1" w:themeFillShade="D9"/>
          </w:tcPr>
          <w:p w:rsidR="00FD0627" w:rsidRDefault="000B44C5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FD0627">
              <w:rPr>
                <w:rFonts w:ascii="Times New Roman" w:hAnsi="Times New Roman"/>
                <w:sz w:val="16"/>
                <w:szCs w:val="16"/>
              </w:rPr>
              <w:t>. Data (dzień – miesiąc – rok)</w:t>
            </w:r>
          </w:p>
          <w:p w:rsidR="00197631" w:rsidRDefault="00197631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7631" w:rsidRDefault="00197631" w:rsidP="007347A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FD0627" w:rsidRDefault="000B44C5" w:rsidP="007347A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  <w:r w:rsidR="00FD0627">
              <w:rPr>
                <w:rFonts w:ascii="Times New Roman" w:hAnsi="Times New Roman"/>
                <w:sz w:val="16"/>
                <w:szCs w:val="16"/>
              </w:rPr>
              <w:t>. Podpis przyjmującego formularz</w:t>
            </w:r>
          </w:p>
        </w:tc>
      </w:tr>
    </w:tbl>
    <w:p w:rsidR="000B44C5" w:rsidRDefault="000B44C5" w:rsidP="007347AA">
      <w:pPr>
        <w:ind w:left="-709"/>
        <w:rPr>
          <w:rFonts w:ascii="Times New Roman" w:hAnsi="Times New Roman"/>
          <w:sz w:val="16"/>
          <w:szCs w:val="16"/>
        </w:rPr>
      </w:pPr>
    </w:p>
    <w:p w:rsidR="00884199" w:rsidRDefault="00884199" w:rsidP="00884199">
      <w:pPr>
        <w:ind w:left="-567"/>
        <w:rPr>
          <w:rFonts w:ascii="Times New Roman" w:hAnsi="Times New Roman"/>
          <w:sz w:val="16"/>
          <w:szCs w:val="16"/>
        </w:rPr>
      </w:pPr>
      <w:r w:rsidRPr="00884199"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</w:rPr>
        <w:t xml:space="preserve"> Identyfikatory wykazuje się, jeżeli zostały nadane</w:t>
      </w:r>
      <w:r w:rsidR="00F45877">
        <w:rPr>
          <w:rFonts w:ascii="Times New Roman" w:hAnsi="Times New Roman"/>
          <w:sz w:val="16"/>
          <w:szCs w:val="16"/>
        </w:rPr>
        <w:t>.</w:t>
      </w:r>
    </w:p>
    <w:p w:rsidR="00260D05" w:rsidRDefault="00260D05" w:rsidP="00884199">
      <w:pPr>
        <w:ind w:left="-567"/>
        <w:rPr>
          <w:rFonts w:ascii="Times New Roman" w:hAnsi="Times New Roman"/>
          <w:sz w:val="16"/>
          <w:szCs w:val="16"/>
        </w:rPr>
      </w:pPr>
      <w:r w:rsidRPr="00260D05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Należy podać z dokładnością do czterech miejsc po przecinku</w:t>
      </w:r>
      <w:r w:rsidR="00F45877">
        <w:rPr>
          <w:rFonts w:ascii="Times New Roman" w:hAnsi="Times New Roman"/>
          <w:sz w:val="16"/>
          <w:szCs w:val="16"/>
        </w:rPr>
        <w:t>.</w:t>
      </w:r>
    </w:p>
    <w:p w:rsidR="00884199" w:rsidRDefault="00260D05" w:rsidP="00884199">
      <w:pPr>
        <w:ind w:left="-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="00884199" w:rsidRPr="00884199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884199" w:rsidRPr="00884199">
        <w:rPr>
          <w:rStyle w:val="Teksttreci337"/>
          <w:rFonts w:ascii="Times New Roman" w:hAnsi="Times New Roman" w:cs="Times New Roman"/>
          <w:sz w:val="16"/>
          <w:szCs w:val="16"/>
        </w:rPr>
        <w:t xml:space="preserve">Zgodnie z art. 63 § 1 ustawy z dnia 29 sierpnia 1997r. Ordynacja podatkowa (Dz. U. z 2015 r. poz. 613 z </w:t>
      </w:r>
      <w:proofErr w:type="spellStart"/>
      <w:r w:rsidR="00884199" w:rsidRPr="00884199">
        <w:rPr>
          <w:rStyle w:val="Teksttreci337"/>
          <w:rFonts w:ascii="Times New Roman" w:hAnsi="Times New Roman" w:cs="Times New Roman"/>
          <w:sz w:val="16"/>
          <w:szCs w:val="16"/>
        </w:rPr>
        <w:t>późn</w:t>
      </w:r>
      <w:proofErr w:type="spellEnd"/>
      <w:r w:rsidR="00884199" w:rsidRPr="00884199">
        <w:rPr>
          <w:rStyle w:val="Teksttreci337"/>
          <w:rFonts w:ascii="Times New Roman" w:hAnsi="Times New Roman" w:cs="Times New Roman"/>
          <w:sz w:val="16"/>
          <w:szCs w:val="16"/>
        </w:rPr>
        <w:t xml:space="preserve">. zm.) podstawy podatku, kwoty podatków, odsetki za zwłokę, opłaty prolongacyjne, oprocentowanie nadpłat oraz wynagrodzenia przysługujące płatnikom i inkasentom zaokrągla się do pełnych złotych </w:t>
      </w:r>
      <w:r w:rsidR="00884199">
        <w:rPr>
          <w:rStyle w:val="Teksttreci337"/>
          <w:rFonts w:ascii="Times New Roman" w:hAnsi="Times New Roman" w:cs="Times New Roman"/>
          <w:sz w:val="16"/>
          <w:szCs w:val="16"/>
        </w:rPr>
        <w:t xml:space="preserve">   </w:t>
      </w:r>
      <w:r w:rsidR="00884199" w:rsidRPr="00884199">
        <w:rPr>
          <w:rStyle w:val="Teksttreci337"/>
          <w:rFonts w:ascii="Times New Roman" w:hAnsi="Times New Roman" w:cs="Times New Roman"/>
          <w:sz w:val="16"/>
          <w:szCs w:val="16"/>
        </w:rPr>
        <w:t>w ten sposób, że końcówki kwot wynoszące mniej niż 50 groszy pomija się, a końcówki kwot wynoszące 50 i więcej groszy podwyższa się do pełnych złotych.</w:t>
      </w:r>
    </w:p>
    <w:p w:rsidR="00884199" w:rsidRDefault="00884199" w:rsidP="00884199">
      <w:pPr>
        <w:ind w:left="-567" w:right="568" w:hanging="142"/>
        <w:rPr>
          <w:rFonts w:ascii="Times New Roman" w:hAnsi="Times New Roman"/>
          <w:sz w:val="16"/>
          <w:szCs w:val="16"/>
        </w:rPr>
      </w:pPr>
      <w:r w:rsidRPr="00884199">
        <w:rPr>
          <w:rFonts w:ascii="Times New Roman" w:hAnsi="Times New Roman"/>
          <w:sz w:val="16"/>
          <w:szCs w:val="16"/>
          <w:vertAlign w:val="superscript"/>
        </w:rPr>
        <w:t xml:space="preserve">   </w:t>
      </w:r>
      <w:r w:rsidR="00C455AD">
        <w:rPr>
          <w:rFonts w:ascii="Times New Roman" w:hAnsi="Times New Roman"/>
          <w:sz w:val="16"/>
          <w:szCs w:val="16"/>
          <w:vertAlign w:val="superscript"/>
        </w:rPr>
        <w:t xml:space="preserve">   </w:t>
      </w:r>
      <w:r w:rsidR="00260D05">
        <w:rPr>
          <w:rFonts w:ascii="Times New Roman" w:hAnsi="Times New Roman"/>
          <w:sz w:val="16"/>
          <w:szCs w:val="16"/>
          <w:vertAlign w:val="superscript"/>
        </w:rPr>
        <w:t>4</w:t>
      </w:r>
      <w:r>
        <w:rPr>
          <w:rFonts w:ascii="Times New Roman" w:hAnsi="Times New Roman"/>
          <w:sz w:val="16"/>
          <w:szCs w:val="16"/>
        </w:rPr>
        <w:t xml:space="preserve"> </w:t>
      </w:r>
      <w:r w:rsidR="00194E07">
        <w:rPr>
          <w:rFonts w:ascii="Times New Roman" w:hAnsi="Times New Roman"/>
          <w:sz w:val="16"/>
          <w:szCs w:val="16"/>
        </w:rPr>
        <w:t xml:space="preserve"> Pole nieobowiązkowe. </w:t>
      </w:r>
      <w:r>
        <w:rPr>
          <w:rFonts w:ascii="Times New Roman" w:hAnsi="Times New Roman"/>
          <w:sz w:val="16"/>
          <w:szCs w:val="16"/>
        </w:rPr>
        <w:t xml:space="preserve">Wyrażam zgodę na otrzymywanie informacji na podany numer telefonu lub adres e – mail informacji o zbliżającym </w:t>
      </w:r>
      <w:r w:rsidR="00194E07">
        <w:rPr>
          <w:rFonts w:ascii="Times New Roman" w:hAnsi="Times New Roman"/>
          <w:sz w:val="16"/>
          <w:szCs w:val="16"/>
        </w:rPr>
        <w:t xml:space="preserve">się terminie zapłaty . Brak </w:t>
      </w:r>
      <w:r>
        <w:rPr>
          <w:rFonts w:ascii="Times New Roman" w:hAnsi="Times New Roman"/>
          <w:sz w:val="16"/>
          <w:szCs w:val="16"/>
        </w:rPr>
        <w:t>informacji nie wpływa w żaden sposób na mój obowiązek zapłaty należności pieniężnych.</w:t>
      </w:r>
    </w:p>
    <w:p w:rsidR="00F45877" w:rsidRPr="007347AA" w:rsidRDefault="00F45877" w:rsidP="00884199">
      <w:pPr>
        <w:ind w:left="-567" w:right="568" w:hanging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F45877">
        <w:rPr>
          <w:rFonts w:ascii="Times New Roman" w:hAnsi="Times New Roman"/>
          <w:sz w:val="16"/>
          <w:szCs w:val="16"/>
          <w:vertAlign w:val="superscript"/>
        </w:rPr>
        <w:t>5</w:t>
      </w:r>
      <w:r>
        <w:rPr>
          <w:rFonts w:ascii="Times New Roman" w:hAnsi="Times New Roman"/>
          <w:sz w:val="16"/>
          <w:szCs w:val="16"/>
        </w:rPr>
        <w:t xml:space="preserve"> Niepotrzebne skreślić.</w:t>
      </w:r>
    </w:p>
    <w:p w:rsidR="00884199" w:rsidRPr="004C109F" w:rsidRDefault="00884199" w:rsidP="00884199">
      <w:pPr>
        <w:ind w:left="-567"/>
        <w:jc w:val="center"/>
        <w:rPr>
          <w:rFonts w:ascii="Times New Roman" w:hAnsi="Times New Roman"/>
          <w:sz w:val="16"/>
          <w:szCs w:val="16"/>
        </w:rPr>
      </w:pPr>
    </w:p>
    <w:p w:rsidR="000B44C5" w:rsidRPr="007347AA" w:rsidRDefault="000B44C5" w:rsidP="000B44C5">
      <w:pPr>
        <w:ind w:left="-709" w:right="568"/>
        <w:rPr>
          <w:rFonts w:ascii="Times New Roman" w:hAnsi="Times New Roman"/>
          <w:sz w:val="16"/>
          <w:szCs w:val="16"/>
        </w:rPr>
      </w:pPr>
    </w:p>
    <w:p w:rsidR="007347AA" w:rsidRPr="004C109F" w:rsidRDefault="007347AA" w:rsidP="00884199">
      <w:pPr>
        <w:ind w:left="-426"/>
        <w:rPr>
          <w:rFonts w:ascii="Times New Roman" w:hAnsi="Times New Roman"/>
          <w:sz w:val="16"/>
          <w:szCs w:val="16"/>
        </w:rPr>
      </w:pPr>
    </w:p>
    <w:sectPr w:rsidR="007347AA" w:rsidRPr="004C109F" w:rsidSect="00194E07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40" w:rsidRDefault="009D0B40" w:rsidP="006E215A">
      <w:pPr>
        <w:spacing w:after="0" w:line="240" w:lineRule="auto"/>
      </w:pPr>
      <w:r>
        <w:separator/>
      </w:r>
    </w:p>
  </w:endnote>
  <w:endnote w:type="continuationSeparator" w:id="0">
    <w:p w:rsidR="009D0B40" w:rsidRDefault="009D0B40" w:rsidP="006E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31" w:rsidRDefault="00197631">
    <w:pPr>
      <w:pStyle w:val="Stopka"/>
      <w:jc w:val="right"/>
    </w:pPr>
    <w:r w:rsidRPr="00197631">
      <w:rPr>
        <w:rFonts w:ascii="Times New Roman" w:hAnsi="Times New Roman"/>
        <w:b/>
        <w:sz w:val="24"/>
        <w:szCs w:val="24"/>
      </w:rPr>
      <w:t xml:space="preserve">IN – 1 </w:t>
    </w:r>
    <w:r w:rsidRPr="00197631">
      <w:rPr>
        <w:rFonts w:ascii="Times New Roman" w:hAnsi="Times New Roman"/>
        <w:b/>
        <w:sz w:val="16"/>
        <w:szCs w:val="16"/>
      </w:rPr>
      <w:t xml:space="preserve">(1)  </w:t>
    </w:r>
    <w:r>
      <w:rPr>
        <w:rFonts w:ascii="Times New Roman" w:hAnsi="Times New Roman"/>
        <w:b/>
        <w:sz w:val="16"/>
        <w:szCs w:val="16"/>
      </w:rPr>
      <w:t xml:space="preserve">        </w:t>
    </w:r>
    <w:r w:rsidR="00B26DC4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</w:t>
    </w:r>
    <w:r>
      <w:rPr>
        <w:rFonts w:ascii="Times New Roman" w:hAnsi="Times New Roman"/>
        <w:b/>
        <w:sz w:val="16"/>
        <w:szCs w:val="16"/>
      </w:rPr>
      <w:t xml:space="preserve">       </w:t>
    </w:r>
    <w:r w:rsidRPr="00197631">
      <w:rPr>
        <w:rFonts w:ascii="Times New Roman" w:hAnsi="Times New Roman"/>
        <w:b/>
        <w:sz w:val="16"/>
        <w:szCs w:val="16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2D5E07">
      <w:rPr>
        <w:noProof/>
      </w:rPr>
      <w:t>1</w:t>
    </w:r>
    <w:r>
      <w:fldChar w:fldCharType="end"/>
    </w:r>
    <w:r>
      <w:t>/3</w:t>
    </w:r>
  </w:p>
  <w:p w:rsidR="006E215A" w:rsidRDefault="00197631">
    <w:pPr>
      <w:pStyle w:val="Stopka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40" w:rsidRDefault="009D0B40" w:rsidP="006E215A">
      <w:pPr>
        <w:spacing w:after="0" w:line="240" w:lineRule="auto"/>
      </w:pPr>
      <w:r>
        <w:separator/>
      </w:r>
    </w:p>
  </w:footnote>
  <w:footnote w:type="continuationSeparator" w:id="0">
    <w:p w:rsidR="009D0B40" w:rsidRDefault="009D0B40" w:rsidP="006E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Pr="006E215A" w:rsidRDefault="006E215A" w:rsidP="006E215A">
    <w:pPr>
      <w:pStyle w:val="Nagwek"/>
      <w:ind w:left="-567"/>
      <w:rPr>
        <w:rFonts w:ascii="Times New Roman" w:hAnsi="Times New Roman"/>
        <w:sz w:val="12"/>
        <w:szCs w:val="12"/>
      </w:rPr>
    </w:pPr>
    <w:r w:rsidRPr="006E215A">
      <w:rPr>
        <w:rFonts w:ascii="Times New Roman" w:hAnsi="Times New Roman"/>
        <w:sz w:val="12"/>
        <w:szCs w:val="12"/>
      </w:rPr>
      <w:t>POLA JASNE WYPEŁNIA PODATNIK, WYPEŁNIĆ NA MASZYNIE, KOMPUTEROWO LUB RĘCZNIE, DUŻYMI, DRUKOWANYMI LITERAMI, CZARNYM LUB NIEBIESKIM KOLOREM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167"/>
    <w:multiLevelType w:val="hybridMultilevel"/>
    <w:tmpl w:val="366C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C0188"/>
    <w:multiLevelType w:val="hybridMultilevel"/>
    <w:tmpl w:val="123A7E64"/>
    <w:lvl w:ilvl="0" w:tplc="7B6C58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49114B"/>
    <w:multiLevelType w:val="hybridMultilevel"/>
    <w:tmpl w:val="D750A5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DF7C52"/>
    <w:multiLevelType w:val="hybridMultilevel"/>
    <w:tmpl w:val="A446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4B4EA4"/>
    <w:multiLevelType w:val="hybridMultilevel"/>
    <w:tmpl w:val="55CCD1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2B6926"/>
    <w:multiLevelType w:val="hybridMultilevel"/>
    <w:tmpl w:val="094266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69"/>
    <w:rsid w:val="0000675C"/>
    <w:rsid w:val="000245A0"/>
    <w:rsid w:val="000835D0"/>
    <w:rsid w:val="0008392E"/>
    <w:rsid w:val="000B44C5"/>
    <w:rsid w:val="000C1A13"/>
    <w:rsid w:val="000D504E"/>
    <w:rsid w:val="00112B94"/>
    <w:rsid w:val="00132C40"/>
    <w:rsid w:val="00194E07"/>
    <w:rsid w:val="00196520"/>
    <w:rsid w:val="00197631"/>
    <w:rsid w:val="001E2275"/>
    <w:rsid w:val="00205D6E"/>
    <w:rsid w:val="00260D05"/>
    <w:rsid w:val="002C6DE1"/>
    <w:rsid w:val="002D5E07"/>
    <w:rsid w:val="003B7B47"/>
    <w:rsid w:val="00456FF7"/>
    <w:rsid w:val="00470EFE"/>
    <w:rsid w:val="004C109F"/>
    <w:rsid w:val="00517EFC"/>
    <w:rsid w:val="005C37F6"/>
    <w:rsid w:val="005D47FF"/>
    <w:rsid w:val="00621579"/>
    <w:rsid w:val="006C4B4B"/>
    <w:rsid w:val="006D1139"/>
    <w:rsid w:val="006D1C52"/>
    <w:rsid w:val="006E215A"/>
    <w:rsid w:val="007347AA"/>
    <w:rsid w:val="007A7251"/>
    <w:rsid w:val="00837787"/>
    <w:rsid w:val="00884199"/>
    <w:rsid w:val="009D0B40"/>
    <w:rsid w:val="009D6A69"/>
    <w:rsid w:val="00A04919"/>
    <w:rsid w:val="00A2557D"/>
    <w:rsid w:val="00A64AEF"/>
    <w:rsid w:val="00A8323D"/>
    <w:rsid w:val="00A961BD"/>
    <w:rsid w:val="00AD349F"/>
    <w:rsid w:val="00B16A0B"/>
    <w:rsid w:val="00B26DC4"/>
    <w:rsid w:val="00C455AD"/>
    <w:rsid w:val="00C5008C"/>
    <w:rsid w:val="00CA6BD4"/>
    <w:rsid w:val="00CE7B4E"/>
    <w:rsid w:val="00D223A0"/>
    <w:rsid w:val="00D666BF"/>
    <w:rsid w:val="00D72633"/>
    <w:rsid w:val="00DA7D8D"/>
    <w:rsid w:val="00DB2A4A"/>
    <w:rsid w:val="00E84D0D"/>
    <w:rsid w:val="00EB3152"/>
    <w:rsid w:val="00EC36DB"/>
    <w:rsid w:val="00F0428D"/>
    <w:rsid w:val="00F06236"/>
    <w:rsid w:val="00F45877"/>
    <w:rsid w:val="00F5664F"/>
    <w:rsid w:val="00FB063F"/>
    <w:rsid w:val="00FD0627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6A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6A69"/>
    <w:pPr>
      <w:ind w:left="720"/>
      <w:contextualSpacing/>
    </w:pPr>
  </w:style>
  <w:style w:type="paragraph" w:customStyle="1" w:styleId="Objanienie">
    <w:name w:val="Objaśnienie"/>
    <w:basedOn w:val="Normalny"/>
    <w:rsid w:val="00196520"/>
    <w:pPr>
      <w:spacing w:after="0" w:line="240" w:lineRule="auto"/>
    </w:pPr>
    <w:rPr>
      <w:rFonts w:ascii="ArialPL" w:hAnsi="ArialPL"/>
      <w:sz w:val="20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196520"/>
    <w:pPr>
      <w:spacing w:after="0" w:line="240" w:lineRule="auto"/>
      <w:jc w:val="both"/>
    </w:pPr>
    <w:rPr>
      <w:rFonts w:ascii="Times New Roman" w:hAnsi="Times New Roman"/>
      <w:sz w:val="18"/>
      <w:szCs w:val="20"/>
      <w:lang w:eastAsia="pl-PL"/>
    </w:rPr>
  </w:style>
  <w:style w:type="paragraph" w:customStyle="1" w:styleId="Nagwekpola">
    <w:name w:val="Nagłówek pola"/>
    <w:basedOn w:val="Normalny"/>
    <w:rsid w:val="00A2557D"/>
    <w:pPr>
      <w:spacing w:after="0" w:line="240" w:lineRule="auto"/>
    </w:pPr>
    <w:rPr>
      <w:rFonts w:ascii="ArialPL" w:hAnsi="ArialPL"/>
      <w:b/>
      <w:sz w:val="14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6E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215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E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215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109F"/>
    <w:rPr>
      <w:rFonts w:ascii="Tahoma" w:hAnsi="Tahoma" w:cs="Tahoma"/>
      <w:sz w:val="16"/>
      <w:szCs w:val="16"/>
    </w:rPr>
  </w:style>
  <w:style w:type="character" w:customStyle="1" w:styleId="Teksttreci33">
    <w:name w:val="Tekst treści (33)_"/>
    <w:basedOn w:val="Domylnaczcionkaakapitu"/>
    <w:link w:val="Teksttreci330"/>
    <w:locked/>
    <w:rsid w:val="000B44C5"/>
    <w:rPr>
      <w:rFonts w:ascii="Arial Unicode MS" w:eastAsia="Arial Unicode MS" w:hAnsi="Arial Unicode MS" w:cs="Arial Unicode MS"/>
      <w:sz w:val="11"/>
      <w:szCs w:val="11"/>
      <w:shd w:val="clear" w:color="auto" w:fill="FFFFFF"/>
    </w:rPr>
  </w:style>
  <w:style w:type="paragraph" w:customStyle="1" w:styleId="Teksttreci330">
    <w:name w:val="Tekst treści (33)"/>
    <w:basedOn w:val="Normalny"/>
    <w:link w:val="Teksttreci33"/>
    <w:rsid w:val="000B44C5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z w:val="11"/>
      <w:szCs w:val="11"/>
    </w:rPr>
  </w:style>
  <w:style w:type="character" w:customStyle="1" w:styleId="Teksttreci337">
    <w:name w:val="Tekst treści (33) + 7"/>
    <w:aliases w:val="5 pt"/>
    <w:basedOn w:val="Teksttreci33"/>
    <w:rsid w:val="00884199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6A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6A69"/>
    <w:pPr>
      <w:ind w:left="720"/>
      <w:contextualSpacing/>
    </w:pPr>
  </w:style>
  <w:style w:type="paragraph" w:customStyle="1" w:styleId="Objanienie">
    <w:name w:val="Objaśnienie"/>
    <w:basedOn w:val="Normalny"/>
    <w:rsid w:val="00196520"/>
    <w:pPr>
      <w:spacing w:after="0" w:line="240" w:lineRule="auto"/>
    </w:pPr>
    <w:rPr>
      <w:rFonts w:ascii="ArialPL" w:hAnsi="ArialPL"/>
      <w:sz w:val="20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196520"/>
    <w:pPr>
      <w:spacing w:after="0" w:line="240" w:lineRule="auto"/>
      <w:jc w:val="both"/>
    </w:pPr>
    <w:rPr>
      <w:rFonts w:ascii="Times New Roman" w:hAnsi="Times New Roman"/>
      <w:sz w:val="18"/>
      <w:szCs w:val="20"/>
      <w:lang w:eastAsia="pl-PL"/>
    </w:rPr>
  </w:style>
  <w:style w:type="paragraph" w:customStyle="1" w:styleId="Nagwekpola">
    <w:name w:val="Nagłówek pola"/>
    <w:basedOn w:val="Normalny"/>
    <w:rsid w:val="00A2557D"/>
    <w:pPr>
      <w:spacing w:after="0" w:line="240" w:lineRule="auto"/>
    </w:pPr>
    <w:rPr>
      <w:rFonts w:ascii="ArialPL" w:hAnsi="ArialPL"/>
      <w:b/>
      <w:sz w:val="14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6E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215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E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215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109F"/>
    <w:rPr>
      <w:rFonts w:ascii="Tahoma" w:hAnsi="Tahoma" w:cs="Tahoma"/>
      <w:sz w:val="16"/>
      <w:szCs w:val="16"/>
    </w:rPr>
  </w:style>
  <w:style w:type="character" w:customStyle="1" w:styleId="Teksttreci33">
    <w:name w:val="Tekst treści (33)_"/>
    <w:basedOn w:val="Domylnaczcionkaakapitu"/>
    <w:link w:val="Teksttreci330"/>
    <w:locked/>
    <w:rsid w:val="000B44C5"/>
    <w:rPr>
      <w:rFonts w:ascii="Arial Unicode MS" w:eastAsia="Arial Unicode MS" w:hAnsi="Arial Unicode MS" w:cs="Arial Unicode MS"/>
      <w:sz w:val="11"/>
      <w:szCs w:val="11"/>
      <w:shd w:val="clear" w:color="auto" w:fill="FFFFFF"/>
    </w:rPr>
  </w:style>
  <w:style w:type="paragraph" w:customStyle="1" w:styleId="Teksttreci330">
    <w:name w:val="Tekst treści (33)"/>
    <w:basedOn w:val="Normalny"/>
    <w:link w:val="Teksttreci33"/>
    <w:rsid w:val="000B44C5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z w:val="11"/>
      <w:szCs w:val="11"/>
    </w:rPr>
  </w:style>
  <w:style w:type="character" w:customStyle="1" w:styleId="Teksttreci337">
    <w:name w:val="Tekst treści (33) + 7"/>
    <w:aliases w:val="5 pt"/>
    <w:basedOn w:val="Teksttreci33"/>
    <w:rsid w:val="00884199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Andrzej Szoszkiewicz</cp:lastModifiedBy>
  <cp:revision>2</cp:revision>
  <cp:lastPrinted>2015-11-20T07:34:00Z</cp:lastPrinted>
  <dcterms:created xsi:type="dcterms:W3CDTF">2020-03-09T07:50:00Z</dcterms:created>
  <dcterms:modified xsi:type="dcterms:W3CDTF">2020-03-09T07:50:00Z</dcterms:modified>
</cp:coreProperties>
</file>